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0001697107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283"/>
              <w:jc w:val="left"/>
              <w:rPr/>
            </w:pPr>
            <w:r>
              <w:rPr/>
              <w:t>Name of Issuer</w:t>
            </w:r>
          </w:p>
        </w:tc>
        <w:tc>
          <w:tcPr>
            <w:tcW w:w="4204" w:type="dxa"/>
            <w:tcBorders/>
            <w:vAlign w:val="center"/>
          </w:tcPr>
          <w:p>
            <w:pPr>
              <w:pStyle w:val="TableContents"/>
              <w:bidi w:val="0"/>
              <w:spacing w:before="0" w:after="0"/>
              <w:jc w:val="left"/>
              <w:rPr/>
            </w:pPr>
            <w:r>
              <w:rPr/>
              <w:t>AC IMMUNE SA</w:t>
            </w:r>
          </w:p>
        </w:tc>
      </w:tr>
      <w:tr>
        <w:trPr/>
        <w:tc>
          <w:tcPr>
            <w:tcW w:w="6001" w:type="dxa"/>
            <w:tcBorders/>
            <w:vAlign w:val="center"/>
          </w:tcPr>
          <w:p>
            <w:pPr>
              <w:pStyle w:val="TableContents"/>
              <w:bidi w:val="0"/>
              <w:spacing w:before="0" w:after="283"/>
              <w:jc w:val="left"/>
              <w:rPr/>
            </w:pPr>
            <w:r>
              <w:rPr/>
              <w:t>SEC File Number</w:t>
            </w:r>
          </w:p>
        </w:tc>
        <w:tc>
          <w:tcPr>
            <w:tcW w:w="4204" w:type="dxa"/>
            <w:tcBorders/>
            <w:vAlign w:val="center"/>
          </w:tcPr>
          <w:p>
            <w:pPr>
              <w:pStyle w:val="TableContents"/>
              <w:bidi w:val="0"/>
              <w:spacing w:before="0" w:after="0"/>
              <w:jc w:val="left"/>
              <w:rPr/>
            </w:pPr>
            <w:r>
              <w:rPr/>
              <w:t>001-37891</w:t>
            </w:r>
          </w:p>
        </w:tc>
      </w:tr>
      <w:tr>
        <w:trPr/>
        <w:tc>
          <w:tcPr>
            <w:tcW w:w="6001" w:type="dxa"/>
            <w:tcBorders/>
            <w:vAlign w:val="center"/>
          </w:tcPr>
          <w:p>
            <w:pPr>
              <w:pStyle w:val="TableContents"/>
              <w:bidi w:val="0"/>
              <w:spacing w:before="0" w:after="283"/>
              <w:jc w:val="left"/>
              <w:rPr/>
            </w:pPr>
            <w:r>
              <w:rPr/>
              <w:t>Address of Issuer</w:t>
            </w:r>
          </w:p>
        </w:tc>
        <w:tc>
          <w:tcPr>
            <w:tcW w:w="4204" w:type="dxa"/>
            <w:tcBorders/>
            <w:vAlign w:val="center"/>
          </w:tcPr>
          <w:p>
            <w:pPr>
              <w:pStyle w:val="TableContents"/>
              <w:bidi w:val="0"/>
              <w:spacing w:before="0" w:after="0"/>
              <w:jc w:val="left"/>
              <w:rPr/>
            </w:pPr>
            <w:r>
              <w:rPr/>
              <w:t>EPFL Innovation Park, Building B</w:t>
              <w:br/>
              <w:t>Lausanne</w:t>
              <w:br/>
              <w:t xml:space="preserve">SWITZERLAND </w:t>
              <w:br/>
              <w:t>00000</w:t>
            </w:r>
          </w:p>
        </w:tc>
      </w:tr>
      <w:tr>
        <w:trPr/>
        <w:tc>
          <w:tcPr>
            <w:tcW w:w="6001" w:type="dxa"/>
            <w:tcBorders/>
            <w:vAlign w:val="center"/>
          </w:tcPr>
          <w:p>
            <w:pPr>
              <w:pStyle w:val="TableContents"/>
              <w:bidi w:val="0"/>
              <w:spacing w:before="0" w:after="283"/>
              <w:jc w:val="left"/>
              <w:rPr/>
            </w:pPr>
            <w:r>
              <w:rPr/>
              <w:t>Phone</w:t>
            </w:r>
          </w:p>
        </w:tc>
        <w:tc>
          <w:tcPr>
            <w:tcW w:w="4204" w:type="dxa"/>
            <w:tcBorders/>
            <w:vAlign w:val="center"/>
          </w:tcPr>
          <w:p>
            <w:pPr>
              <w:pStyle w:val="TableContents"/>
              <w:bidi w:val="0"/>
              <w:spacing w:before="0" w:after="0"/>
              <w:jc w:val="left"/>
              <w:rPr/>
            </w:pPr>
            <w:r>
              <w:rPr/>
              <w:t>41213459121</w:t>
            </w:r>
          </w:p>
        </w:tc>
      </w:tr>
      <w:tr>
        <w:trPr/>
        <w:tc>
          <w:tcPr>
            <w:tcW w:w="6001" w:type="dxa"/>
            <w:tcBorders/>
            <w:vAlign w:val="center"/>
          </w:tcPr>
          <w:p>
            <w:pPr>
              <w:pStyle w:val="TableContents"/>
              <w:bidi w:val="0"/>
              <w:spacing w:before="0" w:after="283"/>
              <w:jc w:val="left"/>
              <w:rPr/>
            </w:pPr>
            <w:r>
              <w:rPr/>
              <w:t>Name of Person for Whose Account the Securities are To Be Sold</w:t>
            </w:r>
          </w:p>
        </w:tc>
        <w:tc>
          <w:tcPr>
            <w:tcW w:w="4204" w:type="dxa"/>
            <w:tcBorders/>
            <w:vAlign w:val="center"/>
          </w:tcPr>
          <w:p>
            <w:pPr>
              <w:pStyle w:val="TableContents"/>
              <w:bidi w:val="0"/>
              <w:spacing w:before="0" w:after="0"/>
              <w:jc w:val="left"/>
              <w:rPr/>
            </w:pPr>
            <w:r>
              <w:rPr/>
              <w:t>ANDREA M. A PFEIFER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1" w:type="dxa"/>
            <w:tcBorders/>
            <w:vAlign w:val="center"/>
          </w:tcPr>
          <w:p>
            <w:pPr>
              <w:pStyle w:val="TableContents"/>
              <w:bidi w:val="0"/>
              <w:spacing w:before="0" w:after="283"/>
              <w:jc w:val="left"/>
              <w:rPr/>
            </w:pPr>
            <w:r>
              <w:rPr/>
              <w:t>Relationship to Issuer</w:t>
            </w:r>
          </w:p>
        </w:tc>
        <w:tc>
          <w:tcPr>
            <w:tcW w:w="42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40000</w:t>
            </w:r>
          </w:p>
        </w:tc>
        <w:tc>
          <w:tcPr>
            <w:tcW w:w="1381" w:type="dxa"/>
            <w:tcBorders/>
            <w:vAlign w:val="center"/>
          </w:tcPr>
          <w:p>
            <w:pPr>
              <w:pStyle w:val="TableContents"/>
              <w:bidi w:val="0"/>
              <w:spacing w:before="0" w:after="283"/>
              <w:jc w:val="left"/>
              <w:rPr/>
            </w:pPr>
            <w:r>
              <w:rPr/>
              <w:t>148000.00</w:t>
            </w:r>
          </w:p>
        </w:tc>
        <w:tc>
          <w:tcPr>
            <w:tcW w:w="1556" w:type="dxa"/>
            <w:tcBorders/>
            <w:vAlign w:val="center"/>
          </w:tcPr>
          <w:p>
            <w:pPr>
              <w:pStyle w:val="TableContents"/>
              <w:bidi w:val="0"/>
              <w:spacing w:before="0" w:after="283"/>
              <w:jc w:val="left"/>
              <w:rPr/>
            </w:pPr>
            <w:r>
              <w:rPr/>
              <w:t>99197829</w:t>
            </w:r>
          </w:p>
        </w:tc>
        <w:tc>
          <w:tcPr>
            <w:tcW w:w="1569" w:type="dxa"/>
            <w:tcBorders/>
            <w:vAlign w:val="center"/>
          </w:tcPr>
          <w:p>
            <w:pPr>
              <w:pStyle w:val="TableContents"/>
              <w:bidi w:val="0"/>
              <w:spacing w:before="0" w:after="283"/>
              <w:jc w:val="left"/>
              <w:rPr/>
            </w:pPr>
            <w:r>
              <w:rPr/>
              <w:t>09/27/2024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06/01/2012</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40000</w:t>
            </w:r>
          </w:p>
        </w:tc>
        <w:tc>
          <w:tcPr>
            <w:tcW w:w="1078" w:type="dxa"/>
            <w:tcBorders/>
            <w:vAlign w:val="center"/>
          </w:tcPr>
          <w:p>
            <w:pPr>
              <w:pStyle w:val="TableContents"/>
              <w:bidi w:val="0"/>
              <w:spacing w:before="0" w:after="283"/>
              <w:jc w:val="left"/>
              <w:rPr/>
            </w:pPr>
            <w:r>
              <w:rPr/>
              <w:t>06/01/2012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71"/>
        <w:gridCol w:w="949"/>
        <w:gridCol w:w="1568"/>
        <w:gridCol w:w="1693"/>
      </w:tblGrid>
      <w:tr>
        <w:trPr/>
        <w:tc>
          <w:tcPr>
            <w:tcW w:w="3024" w:type="dxa"/>
            <w:tcBorders/>
            <w:vAlign w:val="center"/>
          </w:tcPr>
          <w:p>
            <w:pPr>
              <w:pStyle w:val="TableHeading"/>
              <w:suppressLineNumbers/>
              <w:bidi w:val="0"/>
              <w:spacing w:before="0" w:after="283"/>
              <w:jc w:val="center"/>
              <w:rPr/>
            </w:pPr>
            <w:r>
              <w:rPr/>
              <w:t>Name and Address of Seller</w:t>
            </w:r>
          </w:p>
        </w:tc>
        <w:tc>
          <w:tcPr>
            <w:tcW w:w="2971" w:type="dxa"/>
            <w:tcBorders/>
            <w:vAlign w:val="center"/>
          </w:tcPr>
          <w:p>
            <w:pPr>
              <w:pStyle w:val="TableHeading"/>
              <w:suppressLineNumbers/>
              <w:bidi w:val="0"/>
              <w:spacing w:before="0" w:after="283"/>
              <w:jc w:val="center"/>
              <w:rPr/>
            </w:pPr>
            <w:r>
              <w:rPr/>
              <w:t>Title of Securities Sold</w:t>
            </w:r>
          </w:p>
        </w:tc>
        <w:tc>
          <w:tcPr>
            <w:tcW w:w="949" w:type="dxa"/>
            <w:tcBorders/>
            <w:vAlign w:val="center"/>
          </w:tcPr>
          <w:p>
            <w:pPr>
              <w:pStyle w:val="TableHeading"/>
              <w:suppressLineNumbers/>
              <w:bidi w:val="0"/>
              <w:spacing w:before="0" w:after="283"/>
              <w:jc w:val="center"/>
              <w:rPr/>
            </w:pPr>
            <w:r>
              <w:rPr/>
              <w:t>Date of Sale</w:t>
            </w:r>
          </w:p>
        </w:tc>
        <w:tc>
          <w:tcPr>
            <w:tcW w:w="1568" w:type="dxa"/>
            <w:tcBorders/>
            <w:vAlign w:val="center"/>
          </w:tcPr>
          <w:p>
            <w:pPr>
              <w:pStyle w:val="TableHeading"/>
              <w:suppressLineNumbers/>
              <w:bidi w:val="0"/>
              <w:spacing w:before="0" w:after="283"/>
              <w:jc w:val="center"/>
              <w:rPr/>
            </w:pPr>
            <w:r>
              <w:rPr/>
              <w:t>Amount of Securities Sold</w:t>
            </w:r>
          </w:p>
        </w:tc>
        <w:tc>
          <w:tcPr>
            <w:tcW w:w="1693"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10b5-1 Sales for ANDREA PFEIFER</w:t>
              <w:br/>
              <w:t>EPFL Innovation Park, Building B</w:t>
              <w:br/>
              <w:t>Lausanne   V8   00000</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09/23/2024</w:t>
            </w:r>
          </w:p>
        </w:tc>
        <w:tc>
          <w:tcPr>
            <w:tcW w:w="1568" w:type="dxa"/>
            <w:tcBorders/>
            <w:vAlign w:val="center"/>
          </w:tcPr>
          <w:p>
            <w:pPr>
              <w:pStyle w:val="TableContents"/>
              <w:bidi w:val="0"/>
              <w:spacing w:before="0" w:after="283"/>
              <w:jc w:val="left"/>
              <w:rPr/>
            </w:pPr>
            <w:r>
              <w:rPr/>
              <w:t>1865</w:t>
            </w:r>
          </w:p>
        </w:tc>
        <w:tc>
          <w:tcPr>
            <w:tcW w:w="1693" w:type="dxa"/>
            <w:tcBorders/>
            <w:vAlign w:val="center"/>
          </w:tcPr>
          <w:p>
            <w:pPr>
              <w:pStyle w:val="TableContents"/>
              <w:bidi w:val="0"/>
              <w:spacing w:before="0" w:after="283"/>
              <w:jc w:val="left"/>
              <w:rPr/>
            </w:pPr>
            <w:r>
              <w:rPr/>
              <w:t>6964.84</w:t>
            </w:r>
          </w:p>
        </w:tc>
      </w:tr>
      <w:tr>
        <w:trPr/>
        <w:tc>
          <w:tcPr>
            <w:tcW w:w="3024" w:type="dxa"/>
            <w:tcBorders/>
            <w:vAlign w:val="center"/>
          </w:tcPr>
          <w:p>
            <w:pPr>
              <w:pStyle w:val="TableContents"/>
              <w:bidi w:val="0"/>
              <w:spacing w:before="0" w:after="283"/>
              <w:jc w:val="left"/>
              <w:rPr/>
            </w:pPr>
            <w:r>
              <w:rPr/>
              <w:t>10b5-1 Sales for ANDREA PFEIFER</w:t>
              <w:br/>
              <w:t>EPFL Innovation Park, Building B</w:t>
              <w:br/>
              <w:t>Lausanne   V8   00000</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09/20/2024</w:t>
            </w:r>
          </w:p>
        </w:tc>
        <w:tc>
          <w:tcPr>
            <w:tcW w:w="1568" w:type="dxa"/>
            <w:tcBorders/>
            <w:vAlign w:val="center"/>
          </w:tcPr>
          <w:p>
            <w:pPr>
              <w:pStyle w:val="TableContents"/>
              <w:bidi w:val="0"/>
              <w:spacing w:before="0" w:after="283"/>
              <w:jc w:val="left"/>
              <w:rPr/>
            </w:pPr>
            <w:r>
              <w:rPr/>
              <w:t>822</w:t>
            </w:r>
          </w:p>
        </w:tc>
        <w:tc>
          <w:tcPr>
            <w:tcW w:w="1693" w:type="dxa"/>
            <w:tcBorders/>
            <w:vAlign w:val="center"/>
          </w:tcPr>
          <w:p>
            <w:pPr>
              <w:pStyle w:val="TableContents"/>
              <w:bidi w:val="0"/>
              <w:spacing w:before="0" w:after="283"/>
              <w:jc w:val="left"/>
              <w:rPr/>
            </w:pPr>
            <w:r>
              <w:rPr/>
              <w:t>3045.59</w:t>
            </w:r>
          </w:p>
        </w:tc>
      </w:tr>
      <w:tr>
        <w:trPr/>
        <w:tc>
          <w:tcPr>
            <w:tcW w:w="3024" w:type="dxa"/>
            <w:tcBorders/>
            <w:vAlign w:val="center"/>
          </w:tcPr>
          <w:p>
            <w:pPr>
              <w:pStyle w:val="TableContents"/>
              <w:bidi w:val="0"/>
              <w:spacing w:before="0" w:after="283"/>
              <w:jc w:val="left"/>
              <w:rPr/>
            </w:pPr>
            <w:r>
              <w:rPr/>
              <w:t>10b5-1 Sales for ANDREA PFEIFER</w:t>
              <w:br/>
              <w:t>EPFL Innovation Park, Building B</w:t>
              <w:br/>
              <w:t>Lausanne   V8   00000</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09/19/2024</w:t>
            </w:r>
          </w:p>
        </w:tc>
        <w:tc>
          <w:tcPr>
            <w:tcW w:w="1568" w:type="dxa"/>
            <w:tcBorders/>
            <w:vAlign w:val="center"/>
          </w:tcPr>
          <w:p>
            <w:pPr>
              <w:pStyle w:val="TableContents"/>
              <w:bidi w:val="0"/>
              <w:spacing w:before="0" w:after="283"/>
              <w:jc w:val="left"/>
              <w:rPr/>
            </w:pPr>
            <w:r>
              <w:rPr/>
              <w:t>15513</w:t>
            </w:r>
          </w:p>
        </w:tc>
        <w:tc>
          <w:tcPr>
            <w:tcW w:w="1693" w:type="dxa"/>
            <w:tcBorders/>
            <w:vAlign w:val="center"/>
          </w:tcPr>
          <w:p>
            <w:pPr>
              <w:pStyle w:val="TableContents"/>
              <w:bidi w:val="0"/>
              <w:spacing w:before="0" w:after="283"/>
              <w:jc w:val="left"/>
              <w:rPr/>
            </w:pPr>
            <w:r>
              <w:rPr/>
              <w:t>57508.24</w:t>
            </w:r>
          </w:p>
        </w:tc>
      </w:tr>
      <w:tr>
        <w:trPr/>
        <w:tc>
          <w:tcPr>
            <w:tcW w:w="3024" w:type="dxa"/>
            <w:tcBorders/>
            <w:vAlign w:val="center"/>
          </w:tcPr>
          <w:p>
            <w:pPr>
              <w:pStyle w:val="TableContents"/>
              <w:bidi w:val="0"/>
              <w:spacing w:before="0" w:after="283"/>
              <w:jc w:val="left"/>
              <w:rPr/>
            </w:pPr>
            <w:r>
              <w:rPr/>
              <w:t>10b5-1 Sales for ANDREA PFEIFER</w:t>
              <w:br/>
              <w:t>EPFL Innovation Park, Building B</w:t>
              <w:br/>
              <w:t>Lausanne   V8   00000</w:t>
            </w:r>
          </w:p>
        </w:tc>
        <w:tc>
          <w:tcPr>
            <w:tcW w:w="2971" w:type="dxa"/>
            <w:tcBorders/>
            <w:vAlign w:val="center"/>
          </w:tcPr>
          <w:p>
            <w:pPr>
              <w:pStyle w:val="TableContents"/>
              <w:bidi w:val="0"/>
              <w:spacing w:before="0" w:after="283"/>
              <w:jc w:val="left"/>
              <w:rPr/>
            </w:pPr>
            <w:r>
              <w:rPr/>
              <w:t>Common</w:t>
            </w:r>
          </w:p>
        </w:tc>
        <w:tc>
          <w:tcPr>
            <w:tcW w:w="949" w:type="dxa"/>
            <w:tcBorders/>
            <w:vAlign w:val="center"/>
          </w:tcPr>
          <w:p>
            <w:pPr>
              <w:pStyle w:val="TableContents"/>
              <w:bidi w:val="0"/>
              <w:spacing w:before="0" w:after="283"/>
              <w:jc w:val="left"/>
              <w:rPr/>
            </w:pPr>
            <w:r>
              <w:rPr/>
              <w:t>09/18/2024</w:t>
            </w:r>
          </w:p>
        </w:tc>
        <w:tc>
          <w:tcPr>
            <w:tcW w:w="1568" w:type="dxa"/>
            <w:tcBorders/>
            <w:vAlign w:val="center"/>
          </w:tcPr>
          <w:p>
            <w:pPr>
              <w:pStyle w:val="TableContents"/>
              <w:bidi w:val="0"/>
              <w:spacing w:before="0" w:after="283"/>
              <w:jc w:val="left"/>
              <w:rPr/>
            </w:pPr>
            <w:r>
              <w:rPr/>
              <w:t>1800</w:t>
            </w:r>
          </w:p>
        </w:tc>
        <w:tc>
          <w:tcPr>
            <w:tcW w:w="1693" w:type="dxa"/>
            <w:tcBorders/>
            <w:vAlign w:val="center"/>
          </w:tcPr>
          <w:p>
            <w:pPr>
              <w:pStyle w:val="TableContents"/>
              <w:bidi w:val="0"/>
              <w:spacing w:before="0" w:after="283"/>
              <w:jc w:val="left"/>
              <w:rPr/>
            </w:pPr>
            <w:r>
              <w:rPr/>
              <w:t>6701.04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12"/>
        <w:gridCol w:w="6193"/>
      </w:tblGrid>
      <w:tr>
        <w:trPr/>
        <w:tc>
          <w:tcPr>
            <w:tcW w:w="4012" w:type="dxa"/>
            <w:tcBorders/>
            <w:vAlign w:val="center"/>
          </w:tcPr>
          <w:p>
            <w:pPr>
              <w:pStyle w:val="TableContents"/>
              <w:bidi w:val="0"/>
              <w:spacing w:before="0" w:after="283"/>
              <w:jc w:val="left"/>
              <w:rPr/>
            </w:pPr>
            <w:r>
              <w:rPr/>
              <w:t>Remarks</w:t>
            </w:r>
          </w:p>
        </w:tc>
        <w:tc>
          <w:tcPr>
            <w:tcW w:w="6193" w:type="dxa"/>
            <w:tcBorders/>
            <w:vAlign w:val="center"/>
          </w:tcPr>
          <w:p>
            <w:pPr>
              <w:pStyle w:val="TableContents"/>
              <w:bidi w:val="0"/>
              <w:spacing w:before="0" w:after="0"/>
              <w:jc w:val="left"/>
              <w:rPr/>
            </w:pPr>
            <w:r>
              <w:rPr/>
              <w:t xml:space="preserve">The securities to be sold were acquired upon the vesting of restricted stock units during the period of 06/01/2012 through 05/11/2016 </w:t>
            </w:r>
          </w:p>
        </w:tc>
      </w:tr>
      <w:tr>
        <w:trPr/>
        <w:tc>
          <w:tcPr>
            <w:tcW w:w="4012" w:type="dxa"/>
            <w:tcBorders/>
            <w:vAlign w:val="center"/>
          </w:tcPr>
          <w:p>
            <w:pPr>
              <w:pStyle w:val="TableContents"/>
              <w:bidi w:val="0"/>
              <w:spacing w:before="0" w:after="283"/>
              <w:jc w:val="left"/>
              <w:rPr/>
            </w:pPr>
            <w:r>
              <w:rPr/>
              <w:t>Date of Notice</w:t>
            </w:r>
          </w:p>
        </w:tc>
        <w:tc>
          <w:tcPr>
            <w:tcW w:w="6193" w:type="dxa"/>
            <w:tcBorders/>
            <w:vAlign w:val="center"/>
          </w:tcPr>
          <w:p>
            <w:pPr>
              <w:pStyle w:val="TableContents"/>
              <w:bidi w:val="0"/>
              <w:spacing w:before="0" w:after="0"/>
              <w:jc w:val="left"/>
              <w:rPr/>
            </w:pPr>
            <w:r>
              <w:rPr/>
              <w:t>09/27/2024</w:t>
            </w:r>
          </w:p>
        </w:tc>
      </w:tr>
      <w:tr>
        <w:trPr/>
        <w:tc>
          <w:tcPr>
            <w:tcW w:w="4012" w:type="dxa"/>
            <w:tcBorders/>
            <w:vAlign w:val="center"/>
          </w:tcPr>
          <w:p>
            <w:pPr>
              <w:pStyle w:val="TableContents"/>
              <w:bidi w:val="0"/>
              <w:spacing w:before="0" w:after="283"/>
              <w:jc w:val="left"/>
              <w:rPr/>
            </w:pPr>
            <w:r>
              <w:rPr/>
              <w:t>Date of Plan Adoption or Giving of Instruction, If Relying on Rule 10b5-1</w:t>
            </w:r>
          </w:p>
        </w:tc>
        <w:tc>
          <w:tcPr>
            <w:tcW w:w="6193" w:type="dxa"/>
            <w:tcBorders/>
            <w:vAlign w:val="center"/>
          </w:tcPr>
          <w:p>
            <w:pPr>
              <w:pStyle w:val="TableContents"/>
              <w:bidi w:val="0"/>
              <w:spacing w:before="0" w:after="0"/>
              <w:jc w:val="left"/>
              <w:rPr/>
            </w:pPr>
            <w:r>
              <w:rPr/>
              <w:t>06/10/2024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12" w:type="dxa"/>
            <w:tcBorders/>
            <w:vAlign w:val="center"/>
          </w:tcPr>
          <w:p>
            <w:pPr>
              <w:pStyle w:val="TableContents"/>
              <w:bidi w:val="0"/>
              <w:spacing w:before="0" w:after="283"/>
              <w:jc w:val="left"/>
              <w:rPr/>
            </w:pPr>
            <w:r>
              <w:rPr/>
              <w:t>Signature</w:t>
            </w:r>
          </w:p>
        </w:tc>
        <w:tc>
          <w:tcPr>
            <w:tcW w:w="6193" w:type="dxa"/>
            <w:tcBorders/>
            <w:vAlign w:val="center"/>
          </w:tcPr>
          <w:p>
            <w:pPr>
              <w:pStyle w:val="TableContents"/>
              <w:bidi w:val="0"/>
              <w:spacing w:before="0" w:after="0"/>
              <w:jc w:val="left"/>
              <w:rPr/>
            </w:pPr>
            <w:r>
              <w:rPr/>
              <w:t>/s/ Andrea M.A. Pfeifer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700</Words>
  <Characters>3572</Characters>
  <CharactersWithSpaces>4208</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