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35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0001697107</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22"/>
          <w:szCs w:val="22"/>
          <w:color w:val="auto"/>
        </w:rPr>
        <w:t>AC IMMUNE SA</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001-37891</w:t>
      </w:r>
    </w:p>
    <w:p>
      <w:pPr>
        <w:spacing w:after="0" w:line="44" w:lineRule="exact"/>
        <w:rPr>
          <w:sz w:val="24"/>
          <w:szCs w:val="24"/>
          <w:color w:val="auto"/>
        </w:rPr>
      </w:pPr>
    </w:p>
    <w:p>
      <w:pPr>
        <w:spacing w:after="0"/>
        <w:rPr>
          <w:sz w:val="20"/>
          <w:szCs w:val="20"/>
          <w:color w:val="auto"/>
        </w:rPr>
      </w:pPr>
      <w:r>
        <w:rPr>
          <w:rFonts w:ascii="Arial" w:cs="Arial" w:eastAsia="Arial" w:hAnsi="Arial"/>
          <w:sz w:val="19"/>
          <w:szCs w:val="19"/>
          <w:color w:val="auto"/>
        </w:rPr>
        <w:t>EPFL INNOVATION PARK Building B 1015</w:t>
      </w:r>
    </w:p>
    <w:p>
      <w:pPr>
        <w:spacing w:after="0" w:line="33" w:lineRule="exact"/>
        <w:rPr>
          <w:sz w:val="24"/>
          <w:szCs w:val="24"/>
          <w:color w:val="auto"/>
        </w:rPr>
      </w:pPr>
    </w:p>
    <w:p>
      <w:pPr>
        <w:spacing w:after="0"/>
        <w:rPr>
          <w:sz w:val="20"/>
          <w:szCs w:val="20"/>
          <w:color w:val="auto"/>
        </w:rPr>
      </w:pPr>
      <w:r>
        <w:rPr>
          <w:rFonts w:ascii="Arial" w:cs="Arial" w:eastAsia="Arial" w:hAnsi="Arial"/>
          <w:sz w:val="22"/>
          <w:szCs w:val="22"/>
          <w:color w:val="auto"/>
        </w:rPr>
        <w:t>Lausanne</w:t>
      </w:r>
    </w:p>
    <w:p>
      <w:pPr>
        <w:spacing w:after="0" w:line="230" w:lineRule="auto"/>
        <w:rPr>
          <w:sz w:val="20"/>
          <w:szCs w:val="20"/>
          <w:color w:val="auto"/>
        </w:rPr>
      </w:pPr>
      <w:r>
        <w:rPr>
          <w:rFonts w:ascii="Arial" w:cs="Arial" w:eastAsia="Arial" w:hAnsi="Arial"/>
          <w:sz w:val="22"/>
          <w:szCs w:val="22"/>
          <w:color w:val="auto"/>
        </w:rPr>
        <w:t>SWITZERLAND</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00000</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41213459121</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ANDREA PFEIFER</w:t>
      </w:r>
    </w:p>
    <w:p>
      <w:pPr>
        <w:spacing w:after="0" w:line="44" w:lineRule="exact"/>
        <w:rPr>
          <w:sz w:val="24"/>
          <w:szCs w:val="24"/>
          <w:color w:val="auto"/>
        </w:rPr>
      </w:pPr>
    </w:p>
    <w:p>
      <w:pPr>
        <w:sectPr>
          <w:pgSz w:w="11900" w:h="16838" w:orient="portrait"/>
          <w:cols w:equalWidth="0" w:num="2">
            <w:col w:w="5740" w:space="560"/>
            <w:col w:w="4940"/>
          </w:cols>
          <w:pgMar w:left="320" w:top="267" w:right="339" w:bottom="35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28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350" w:gutter="0" w:footer="0" w:header="0"/>
          <w:type w:val="continuous"/>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w w:val="97"/>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w w:val="97"/>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Financial Services</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1 New York Plaza</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38th Fl.</w:t>
            </w: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40" w:type="dxa"/>
            <w:vAlign w:val="bottom"/>
          </w:tcPr>
          <w:p>
            <w:pPr>
              <w:spacing w:after="0"/>
              <w:rPr>
                <w:sz w:val="20"/>
                <w:szCs w:val="20"/>
                <w:color w:val="auto"/>
              </w:rPr>
            </w:pPr>
            <w:r>
              <w:rPr>
                <w:rFonts w:ascii="Arial" w:cs="Arial" w:eastAsia="Arial" w:hAnsi="Arial"/>
                <w:sz w:val="22"/>
                <w:szCs w:val="22"/>
                <w:color w:val="auto"/>
              </w:rPr>
              <w:t>3667</w:t>
            </w:r>
          </w:p>
        </w:tc>
        <w:tc>
          <w:tcPr>
            <w:tcW w:w="1280" w:type="dxa"/>
            <w:vAlign w:val="bottom"/>
          </w:tcPr>
          <w:p>
            <w:pPr>
              <w:jc w:val="right"/>
              <w:ind w:right="292"/>
              <w:spacing w:after="0"/>
              <w:rPr>
                <w:sz w:val="20"/>
                <w:szCs w:val="20"/>
                <w:color w:val="auto"/>
              </w:rPr>
            </w:pPr>
            <w:r>
              <w:rPr>
                <w:rFonts w:ascii="Arial" w:cs="Arial" w:eastAsia="Arial" w:hAnsi="Arial"/>
                <w:sz w:val="22"/>
                <w:szCs w:val="22"/>
                <w:color w:val="auto"/>
                <w:w w:val="93"/>
              </w:rPr>
              <w:t>10817.65</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83620364</w:t>
            </w:r>
          </w:p>
        </w:tc>
        <w:tc>
          <w:tcPr>
            <w:tcW w:w="1280" w:type="dxa"/>
            <w:vAlign w:val="bottom"/>
          </w:tcPr>
          <w:p>
            <w:pPr>
              <w:ind w:left="40"/>
              <w:spacing w:after="0"/>
              <w:rPr>
                <w:sz w:val="20"/>
                <w:szCs w:val="20"/>
                <w:color w:val="auto"/>
              </w:rPr>
            </w:pPr>
            <w:r>
              <w:rPr>
                <w:rFonts w:ascii="Arial" w:cs="Arial" w:eastAsia="Arial" w:hAnsi="Arial"/>
                <w:sz w:val="22"/>
                <w:szCs w:val="22"/>
                <w:color w:val="auto"/>
              </w:rPr>
              <w:t>08/08/2023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20"/>
            <w:col w:w="6360"/>
          </w:cols>
          <w:pgMar w:left="320" w:top="267" w:right="339" w:bottom="35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350"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35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Title of the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94"/>
              </w:rPr>
              <w:t>Date you</w:t>
            </w:r>
          </w:p>
        </w:tc>
        <w:tc>
          <w:tcPr>
            <w:tcW w:w="1440" w:type="dxa"/>
            <w:vAlign w:val="bottom"/>
          </w:tcPr>
          <w:p>
            <w:pPr>
              <w:jc w:val="center"/>
              <w:ind w:left="21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440" w:type="dxa"/>
            <w:vAlign w:val="bottom"/>
            <w:vMerge w:val="restart"/>
          </w:tcPr>
          <w:p>
            <w:pPr>
              <w:jc w:val="center"/>
              <w:ind w:left="232"/>
              <w:spacing w:after="0" w:line="243" w:lineRule="exact"/>
              <w:rPr>
                <w:sz w:val="20"/>
                <w:szCs w:val="20"/>
                <w:color w:val="auto"/>
              </w:rPr>
            </w:pPr>
            <w:r>
              <w:rPr>
                <w:rFonts w:ascii="Arial" w:cs="Arial" w:eastAsia="Arial" w:hAnsi="Arial"/>
                <w:sz w:val="22"/>
                <w:szCs w:val="22"/>
                <w:b w:val="1"/>
                <w:bCs w:val="1"/>
                <w:color w:val="auto"/>
                <w:w w:val="88"/>
              </w:rPr>
              <w:t>Acquisition</w:t>
            </w:r>
          </w:p>
        </w:tc>
        <w:tc>
          <w:tcPr>
            <w:tcW w:w="0" w:type="dxa"/>
            <w:vAlign w:val="bottom"/>
          </w:tcPr>
          <w:p>
            <w:pPr>
              <w:spacing w:after="0"/>
              <w:rPr>
                <w:sz w:val="1"/>
                <w:szCs w:val="1"/>
                <w:color w:val="auto"/>
              </w:rPr>
            </w:pPr>
          </w:p>
        </w:tc>
      </w:tr>
      <w:tr>
        <w:trPr>
          <w:trHeight w:val="122"/>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Class</w:t>
            </w:r>
          </w:p>
        </w:tc>
        <w:tc>
          <w:tcPr>
            <w:tcW w:w="1120" w:type="dxa"/>
            <w:vAlign w:val="bottom"/>
            <w:vMerge w:val="restart"/>
          </w:tcPr>
          <w:p>
            <w:pPr>
              <w:ind w:left="200"/>
              <w:spacing w:after="0"/>
              <w:rPr>
                <w:sz w:val="20"/>
                <w:szCs w:val="20"/>
                <w:color w:val="auto"/>
              </w:rPr>
            </w:pPr>
            <w:r>
              <w:rPr>
                <w:rFonts w:ascii="Arial" w:cs="Arial" w:eastAsia="Arial" w:hAnsi="Arial"/>
                <w:sz w:val="22"/>
                <w:szCs w:val="22"/>
                <w:b w:val="1"/>
                <w:bCs w:val="1"/>
                <w:color w:val="auto"/>
                <w:w w:val="94"/>
              </w:rPr>
              <w:t>Acquired</w:t>
            </w: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36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1440" w:type="dxa"/>
            <w:vAlign w:val="bottom"/>
            <w:vMerge w:val="restart"/>
          </w:tcPr>
          <w:p>
            <w:pPr>
              <w:jc w:val="center"/>
              <w:ind w:left="23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54"/>
        </w:trPr>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40" w:type="dxa"/>
            <w:vAlign w:val="bottom"/>
          </w:tcPr>
          <w:p>
            <w:pPr>
              <w:ind w:left="60"/>
              <w:spacing w:after="0"/>
              <w:rPr>
                <w:sz w:val="20"/>
                <w:szCs w:val="20"/>
                <w:color w:val="auto"/>
              </w:rPr>
            </w:pPr>
            <w:r>
              <w:rPr>
                <w:rFonts w:ascii="Arial" w:cs="Arial" w:eastAsia="Arial" w:hAnsi="Arial"/>
                <w:sz w:val="22"/>
                <w:szCs w:val="22"/>
                <w:color w:val="auto"/>
              </w:rPr>
              <w:t>Series B Pref.</w:t>
            </w:r>
          </w:p>
        </w:tc>
        <w:tc>
          <w:tcPr>
            <w:tcW w:w="0" w:type="dxa"/>
            <w:vAlign w:val="bottom"/>
          </w:tcPr>
          <w:p>
            <w:pPr>
              <w:spacing w:after="0"/>
              <w:rPr>
                <w:sz w:val="1"/>
                <w:szCs w:val="1"/>
                <w:color w:val="auto"/>
              </w:rPr>
            </w:pPr>
          </w:p>
        </w:tc>
      </w:tr>
      <w:tr>
        <w:trPr>
          <w:trHeight w:val="563"/>
        </w:trPr>
        <w:tc>
          <w:tcPr>
            <w:tcW w:w="1360" w:type="dxa"/>
            <w:vAlign w:val="bottom"/>
          </w:tcPr>
          <w:p>
            <w:pPr>
              <w:spacing w:after="0"/>
              <w:rPr>
                <w:sz w:val="20"/>
                <w:szCs w:val="20"/>
                <w:color w:val="auto"/>
              </w:rPr>
            </w:pPr>
            <w:r>
              <w:rPr>
                <w:rFonts w:ascii="Arial" w:cs="Arial" w:eastAsia="Arial" w:hAnsi="Arial"/>
                <w:sz w:val="22"/>
                <w:szCs w:val="22"/>
                <w:color w:val="auto"/>
              </w:rPr>
              <w:t>Common</w:t>
            </w:r>
          </w:p>
        </w:tc>
        <w:tc>
          <w:tcPr>
            <w:tcW w:w="2560" w:type="dxa"/>
            <w:vAlign w:val="bottom"/>
            <w:gridSpan w:val="2"/>
          </w:tcPr>
          <w:p>
            <w:pPr>
              <w:ind w:left="140"/>
              <w:spacing w:after="0"/>
              <w:rPr>
                <w:sz w:val="20"/>
                <w:szCs w:val="20"/>
                <w:color w:val="auto"/>
              </w:rPr>
            </w:pPr>
            <w:r>
              <w:rPr>
                <w:rFonts w:ascii="Arial" w:cs="Arial" w:eastAsia="Arial" w:hAnsi="Arial"/>
                <w:sz w:val="22"/>
                <w:szCs w:val="22"/>
                <w:color w:val="auto"/>
              </w:rPr>
              <w:t xml:space="preserve">01/20/2005 </w:t>
            </w:r>
            <w:r>
              <w:rPr>
                <w:rFonts w:ascii="Arial" w:cs="Arial" w:eastAsia="Arial" w:hAnsi="Arial"/>
                <w:sz w:val="43"/>
                <w:szCs w:val="43"/>
                <w:color w:val="auto"/>
                <w:vertAlign w:val="subscript"/>
              </w:rPr>
              <w:t>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2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this</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Date of</w:t>
            </w:r>
          </w:p>
        </w:tc>
        <w:tc>
          <w:tcPr>
            <w:tcW w:w="1220" w:type="dxa"/>
            <w:vAlign w:val="bottom"/>
            <w:vMerge w:val="restart"/>
          </w:tcPr>
          <w:p>
            <w:pPr>
              <w:jc w:val="center"/>
              <w:ind w:left="112"/>
              <w:spacing w:after="0" w:line="243" w:lineRule="exact"/>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220" w:type="dxa"/>
            <w:vAlign w:val="bottom"/>
            <w:vMerge w:val="restart"/>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c>
          <w:tcPr>
            <w:tcW w:w="0" w:type="dxa"/>
            <w:vAlign w:val="bottom"/>
          </w:tcPr>
          <w:p>
            <w:pPr>
              <w:spacing w:after="0"/>
              <w:rPr>
                <w:sz w:val="1"/>
                <w:szCs w:val="1"/>
                <w:color w:val="auto"/>
              </w:rPr>
            </w:pPr>
          </w:p>
        </w:tc>
      </w:tr>
      <w:tr>
        <w:trPr>
          <w:trHeight w:val="121"/>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20" w:type="dxa"/>
            <w:vAlign w:val="bottom"/>
            <w:vMerge w:val="continue"/>
          </w:tcPr>
          <w:p>
            <w:pPr>
              <w:spacing w:after="0"/>
              <w:rPr>
                <w:sz w:val="24"/>
                <w:szCs w:val="24"/>
                <w:color w:val="auto"/>
              </w:rPr>
            </w:pPr>
          </w:p>
        </w:tc>
        <w:tc>
          <w:tcPr>
            <w:tcW w:w="124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400" w:type="dxa"/>
            <w:vAlign w:val="bottom"/>
          </w:tcPr>
          <w:p>
            <w:pPr>
              <w:spacing w:after="0"/>
              <w:rPr>
                <w:sz w:val="20"/>
                <w:szCs w:val="20"/>
                <w:color w:val="auto"/>
              </w:rPr>
            </w:pPr>
            <w:r>
              <w:rPr>
                <w:rFonts w:ascii="Arial" w:cs="Arial" w:eastAsia="Arial" w:hAnsi="Arial"/>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672"/>
              <w:spacing w:after="0"/>
              <w:rPr>
                <w:sz w:val="20"/>
                <w:szCs w:val="20"/>
                <w:color w:val="auto"/>
              </w:rPr>
            </w:pPr>
            <w:r>
              <w:rPr>
                <w:rFonts w:ascii="Arial" w:cs="Arial" w:eastAsia="Arial" w:hAnsi="Arial"/>
                <w:sz w:val="22"/>
                <w:szCs w:val="22"/>
                <w:color w:val="auto"/>
                <w:w w:val="89"/>
              </w:rPr>
              <w:t>3667</w:t>
            </w:r>
          </w:p>
        </w:tc>
        <w:tc>
          <w:tcPr>
            <w:tcW w:w="2440" w:type="dxa"/>
            <w:vAlign w:val="bottom"/>
            <w:gridSpan w:val="2"/>
          </w:tcPr>
          <w:p>
            <w:pPr>
              <w:ind w:left="100"/>
              <w:spacing w:after="0"/>
              <w:rPr>
                <w:sz w:val="20"/>
                <w:szCs w:val="20"/>
                <w:color w:val="auto"/>
              </w:rPr>
            </w:pPr>
            <w:r>
              <w:rPr>
                <w:rFonts w:ascii="Arial" w:cs="Arial" w:eastAsia="Arial" w:hAnsi="Arial"/>
                <w:sz w:val="22"/>
                <w:szCs w:val="22"/>
                <w:color w:val="auto"/>
              </w:rPr>
              <w:t>01/20/2005 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-142875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78" w:lineRule="exact"/>
        <w:rPr>
          <w:sz w:val="20"/>
          <w:szCs w:val="20"/>
          <w:color w:val="auto"/>
        </w:rPr>
      </w:pPr>
    </w:p>
    <w:p>
      <w:pPr>
        <w:sectPr>
          <w:pgSz w:w="11900" w:h="16838" w:orient="portrait"/>
          <w:cols w:equalWidth="0" w:num="2">
            <w:col w:w="3960" w:space="320"/>
            <w:col w:w="6960"/>
          </w:cols>
          <w:pgMar w:left="320" w:top="143" w:right="339" w:bottom="0" w:gutter="0" w:footer="0" w:header="0"/>
        </w:sectPr>
      </w:pPr>
    </w:p>
    <w:p>
      <w:pPr>
        <w:jc w:val="both"/>
        <w:ind w:firstLine="8"/>
        <w:spacing w:after="0" w:line="237"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ectPr>
          <w:pgSz w:w="11900" w:h="16838" w:orient="portrait"/>
          <w:cols w:equalWidth="0" w:num="1">
            <w:col w:w="11240"/>
          </w:cols>
          <w:pgMar w:left="320" w:top="143"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60"/>
        <w:spacing w:after="0"/>
        <w:tabs>
          <w:tab w:leader="none" w:pos="4400" w:val="left"/>
        </w:tabs>
        <w:rPr>
          <w:sz w:val="20"/>
          <w:szCs w:val="20"/>
          <w:color w:val="auto"/>
        </w:rPr>
      </w:pPr>
      <w:r>
        <w:rPr>
          <w:rFonts w:ascii="Arial" w:cs="Arial" w:eastAsia="Arial" w:hAnsi="Arial"/>
          <w:sz w:val="22"/>
          <w:szCs w:val="22"/>
          <w:b w:val="1"/>
          <w:bCs w:val="1"/>
          <w:color w:val="auto"/>
        </w:rPr>
        <w:t>Name and Address of Seller</w:t>
      </w:r>
      <w:r>
        <w:rPr>
          <w:sz w:val="20"/>
          <w:szCs w:val="20"/>
          <w:color w:val="auto"/>
        </w:rPr>
        <w:tab/>
      </w:r>
      <w:r>
        <w:rPr>
          <w:rFonts w:ascii="Arial" w:cs="Arial" w:eastAsia="Arial" w:hAnsi="Arial"/>
          <w:sz w:val="19"/>
          <w:szCs w:val="19"/>
          <w:b w:val="1"/>
          <w:bCs w:val="1"/>
          <w:color w:val="auto"/>
        </w:rPr>
        <w:t>Title of Securities Sold</w:t>
      </w:r>
    </w:p>
    <w:p>
      <w:pPr>
        <w:spacing w:after="0" w:line="293"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10b5-1 Sales for ANDREA PFEIFER</w:t>
      </w:r>
    </w:p>
    <w:p>
      <w:pPr>
        <w:spacing w:after="0" w:line="8" w:lineRule="exact"/>
        <w:rPr>
          <w:sz w:val="20"/>
          <w:szCs w:val="20"/>
          <w:color w:val="auto"/>
        </w:rPr>
      </w:pPr>
    </w:p>
    <w:p>
      <w:pPr>
        <w:ind w:left="40" w:right="2100"/>
        <w:spacing w:after="0" w:line="181" w:lineRule="auto"/>
        <w:rPr>
          <w:sz w:val="20"/>
          <w:szCs w:val="20"/>
          <w:color w:val="auto"/>
        </w:rPr>
      </w:pPr>
      <w:r>
        <w:rPr>
          <w:rFonts w:ascii="Arial" w:cs="Arial" w:eastAsia="Arial" w:hAnsi="Arial"/>
          <w:sz w:val="19"/>
          <w:szCs w:val="19"/>
          <w:color w:val="auto"/>
        </w:rPr>
        <w:t xml:space="preserve">EPFL INNOVATION PARK Building B </w:t>
      </w:r>
      <w:r>
        <w:rPr>
          <w:rFonts w:ascii="Arial" w:cs="Arial" w:eastAsia="Arial" w:hAnsi="Arial"/>
          <w:sz w:val="37"/>
          <w:szCs w:val="37"/>
          <w:color w:val="auto"/>
          <w:vertAlign w:val="subscript"/>
        </w:rPr>
        <w:t>Common</w:t>
      </w:r>
      <w:r>
        <w:rPr>
          <w:rFonts w:ascii="Arial" w:cs="Arial" w:eastAsia="Arial" w:hAnsi="Arial"/>
          <w:sz w:val="19"/>
          <w:szCs w:val="19"/>
          <w:color w:val="auto"/>
        </w:rPr>
        <w:t xml:space="preserve"> 1015</w:t>
      </w:r>
    </w:p>
    <w:p>
      <w:pPr>
        <w:ind w:left="40"/>
        <w:spacing w:after="0"/>
        <w:rPr>
          <w:sz w:val="20"/>
          <w:szCs w:val="20"/>
          <w:color w:val="auto"/>
        </w:rPr>
      </w:pPr>
      <w:r>
        <w:rPr>
          <w:rFonts w:ascii="Arial" w:cs="Arial" w:eastAsia="Arial" w:hAnsi="Arial"/>
          <w:sz w:val="22"/>
          <w:szCs w:val="22"/>
          <w:color w:val="auto"/>
        </w:rPr>
        <w:t>Lausanne  V8  00000</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10b5-1 Sales for ANDREA PFEIFER</w:t>
      </w:r>
    </w:p>
    <w:p>
      <w:pPr>
        <w:spacing w:after="0" w:line="8" w:lineRule="exact"/>
        <w:rPr>
          <w:sz w:val="20"/>
          <w:szCs w:val="20"/>
          <w:color w:val="auto"/>
        </w:rPr>
      </w:pPr>
    </w:p>
    <w:p>
      <w:pPr>
        <w:ind w:left="40" w:right="2100"/>
        <w:spacing w:after="0" w:line="181" w:lineRule="auto"/>
        <w:rPr>
          <w:sz w:val="20"/>
          <w:szCs w:val="20"/>
          <w:color w:val="auto"/>
        </w:rPr>
      </w:pPr>
      <w:r>
        <w:rPr>
          <w:rFonts w:ascii="Arial" w:cs="Arial" w:eastAsia="Arial" w:hAnsi="Arial"/>
          <w:sz w:val="19"/>
          <w:szCs w:val="19"/>
          <w:color w:val="auto"/>
        </w:rPr>
        <w:t xml:space="preserve">EPFL INNOVATION PARK Building B </w:t>
      </w:r>
      <w:r>
        <w:rPr>
          <w:rFonts w:ascii="Arial" w:cs="Arial" w:eastAsia="Arial" w:hAnsi="Arial"/>
          <w:sz w:val="37"/>
          <w:szCs w:val="37"/>
          <w:color w:val="auto"/>
          <w:vertAlign w:val="subscript"/>
        </w:rPr>
        <w:t>Common</w:t>
      </w:r>
      <w:r>
        <w:rPr>
          <w:rFonts w:ascii="Arial" w:cs="Arial" w:eastAsia="Arial" w:hAnsi="Arial"/>
          <w:sz w:val="19"/>
          <w:szCs w:val="19"/>
          <w:color w:val="auto"/>
        </w:rPr>
        <w:t xml:space="preserve"> 1015</w:t>
      </w:r>
    </w:p>
    <w:p>
      <w:pPr>
        <w:ind w:left="40"/>
        <w:spacing w:after="0"/>
        <w:rPr>
          <w:sz w:val="20"/>
          <w:szCs w:val="20"/>
          <w:color w:val="auto"/>
        </w:rPr>
      </w:pPr>
      <w:r>
        <w:rPr>
          <w:rFonts w:ascii="Arial" w:cs="Arial" w:eastAsia="Arial" w:hAnsi="Arial"/>
          <w:sz w:val="22"/>
          <w:szCs w:val="22"/>
          <w:color w:val="auto"/>
        </w:rPr>
        <w:t>Lausanne  V8  00000</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10b5-1 Sales for ANDREA PFEIFER</w:t>
      </w:r>
    </w:p>
    <w:p>
      <w:pPr>
        <w:spacing w:after="0" w:line="8" w:lineRule="exact"/>
        <w:rPr>
          <w:sz w:val="20"/>
          <w:szCs w:val="20"/>
          <w:color w:val="auto"/>
        </w:rPr>
      </w:pPr>
    </w:p>
    <w:p>
      <w:pPr>
        <w:ind w:left="40" w:right="2100"/>
        <w:spacing w:after="0" w:line="181" w:lineRule="auto"/>
        <w:rPr>
          <w:sz w:val="20"/>
          <w:szCs w:val="20"/>
          <w:color w:val="auto"/>
        </w:rPr>
      </w:pPr>
      <w:r>
        <w:rPr>
          <w:rFonts w:ascii="Arial" w:cs="Arial" w:eastAsia="Arial" w:hAnsi="Arial"/>
          <w:sz w:val="19"/>
          <w:szCs w:val="19"/>
          <w:color w:val="auto"/>
        </w:rPr>
        <w:t xml:space="preserve">EPFL INNOVATION PARK Building B </w:t>
      </w:r>
      <w:r>
        <w:rPr>
          <w:rFonts w:ascii="Arial" w:cs="Arial" w:eastAsia="Arial" w:hAnsi="Arial"/>
          <w:sz w:val="37"/>
          <w:szCs w:val="37"/>
          <w:color w:val="auto"/>
          <w:vertAlign w:val="subscript"/>
        </w:rPr>
        <w:t>Common</w:t>
      </w:r>
      <w:r>
        <w:rPr>
          <w:rFonts w:ascii="Arial" w:cs="Arial" w:eastAsia="Arial" w:hAnsi="Arial"/>
          <w:sz w:val="19"/>
          <w:szCs w:val="19"/>
          <w:color w:val="auto"/>
        </w:rPr>
        <w:t xml:space="preserve"> 1015</w:t>
      </w:r>
    </w:p>
    <w:p>
      <w:pPr>
        <w:ind w:left="40"/>
        <w:spacing w:after="0"/>
        <w:rPr>
          <w:sz w:val="20"/>
          <w:szCs w:val="20"/>
          <w:color w:val="auto"/>
        </w:rPr>
      </w:pPr>
      <w:r>
        <w:rPr>
          <w:rFonts w:ascii="Arial" w:cs="Arial" w:eastAsia="Arial" w:hAnsi="Arial"/>
          <w:sz w:val="22"/>
          <w:szCs w:val="22"/>
          <w:color w:val="auto"/>
        </w:rPr>
        <w:t>Lausanne  V8  00000</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10b5-1 Sales for ANDREA PFEIFER</w:t>
      </w:r>
    </w:p>
    <w:p>
      <w:pPr>
        <w:spacing w:after="0" w:line="8" w:lineRule="exact"/>
        <w:rPr>
          <w:sz w:val="20"/>
          <w:szCs w:val="20"/>
          <w:color w:val="auto"/>
        </w:rPr>
      </w:pPr>
    </w:p>
    <w:p>
      <w:pPr>
        <w:ind w:left="40" w:right="2100"/>
        <w:spacing w:after="0" w:line="181" w:lineRule="auto"/>
        <w:rPr>
          <w:sz w:val="20"/>
          <w:szCs w:val="20"/>
          <w:color w:val="auto"/>
        </w:rPr>
      </w:pPr>
      <w:r>
        <w:rPr>
          <w:rFonts w:ascii="Arial" w:cs="Arial" w:eastAsia="Arial" w:hAnsi="Arial"/>
          <w:sz w:val="19"/>
          <w:szCs w:val="19"/>
          <w:color w:val="auto"/>
        </w:rPr>
        <w:t xml:space="preserve">EPFL INNOVATION PARK Building B </w:t>
      </w:r>
      <w:r>
        <w:rPr>
          <w:rFonts w:ascii="Arial" w:cs="Arial" w:eastAsia="Arial" w:hAnsi="Arial"/>
          <w:sz w:val="37"/>
          <w:szCs w:val="37"/>
          <w:color w:val="auto"/>
          <w:vertAlign w:val="subscript"/>
        </w:rPr>
        <w:t>Common</w:t>
      </w:r>
      <w:r>
        <w:rPr>
          <w:rFonts w:ascii="Arial" w:cs="Arial" w:eastAsia="Arial" w:hAnsi="Arial"/>
          <w:sz w:val="19"/>
          <w:szCs w:val="19"/>
          <w:color w:val="auto"/>
        </w:rPr>
        <w:t xml:space="preserve"> 1015</w:t>
      </w:r>
    </w:p>
    <w:p>
      <w:pPr>
        <w:ind w:left="40"/>
        <w:spacing w:after="0"/>
        <w:rPr>
          <w:sz w:val="20"/>
          <w:szCs w:val="20"/>
          <w:color w:val="auto"/>
        </w:rPr>
      </w:pPr>
      <w:r>
        <w:rPr>
          <w:rFonts w:ascii="Arial" w:cs="Arial" w:eastAsia="Arial" w:hAnsi="Arial"/>
          <w:sz w:val="22"/>
          <w:szCs w:val="22"/>
          <w:color w:val="auto"/>
        </w:rPr>
        <w:t>Lausanne  V8  00000</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10b5-1 Sales for ANDREA PFEIFER</w:t>
      </w:r>
    </w:p>
    <w:p>
      <w:pPr>
        <w:spacing w:after="0" w:line="8" w:lineRule="exact"/>
        <w:rPr>
          <w:sz w:val="20"/>
          <w:szCs w:val="20"/>
          <w:color w:val="auto"/>
        </w:rPr>
      </w:pPr>
    </w:p>
    <w:p>
      <w:pPr>
        <w:ind w:left="40" w:right="2100"/>
        <w:spacing w:after="0" w:line="181" w:lineRule="auto"/>
        <w:rPr>
          <w:sz w:val="20"/>
          <w:szCs w:val="20"/>
          <w:color w:val="auto"/>
        </w:rPr>
      </w:pPr>
      <w:r>
        <w:rPr>
          <w:rFonts w:ascii="Arial" w:cs="Arial" w:eastAsia="Arial" w:hAnsi="Arial"/>
          <w:sz w:val="19"/>
          <w:szCs w:val="19"/>
          <w:color w:val="auto"/>
        </w:rPr>
        <w:t xml:space="preserve">EPFL INNOVATION PARK Building B </w:t>
      </w:r>
      <w:r>
        <w:rPr>
          <w:rFonts w:ascii="Arial" w:cs="Arial" w:eastAsia="Arial" w:hAnsi="Arial"/>
          <w:sz w:val="37"/>
          <w:szCs w:val="37"/>
          <w:color w:val="auto"/>
          <w:vertAlign w:val="subscript"/>
        </w:rPr>
        <w:t>Common</w:t>
      </w:r>
      <w:r>
        <w:rPr>
          <w:rFonts w:ascii="Arial" w:cs="Arial" w:eastAsia="Arial" w:hAnsi="Arial"/>
          <w:sz w:val="19"/>
          <w:szCs w:val="19"/>
          <w:color w:val="auto"/>
        </w:rPr>
        <w:t xml:space="preserve"> 1015</w:t>
      </w:r>
    </w:p>
    <w:p>
      <w:pPr>
        <w:ind w:left="40"/>
        <w:spacing w:after="0"/>
        <w:rPr>
          <w:sz w:val="20"/>
          <w:szCs w:val="20"/>
          <w:color w:val="auto"/>
        </w:rPr>
      </w:pPr>
      <w:r>
        <w:rPr>
          <w:rFonts w:ascii="Arial" w:cs="Arial" w:eastAsia="Arial" w:hAnsi="Arial"/>
          <w:sz w:val="22"/>
          <w:szCs w:val="22"/>
          <w:color w:val="auto"/>
        </w:rPr>
        <w:t>Lausanne  V8  00000</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10b5-1 Sales for ANDREA PFEIFER</w:t>
      </w:r>
    </w:p>
    <w:p>
      <w:pPr>
        <w:spacing w:after="0" w:line="8" w:lineRule="exact"/>
        <w:rPr>
          <w:sz w:val="20"/>
          <w:szCs w:val="20"/>
          <w:color w:val="auto"/>
        </w:rPr>
      </w:pPr>
    </w:p>
    <w:p>
      <w:pPr>
        <w:ind w:left="40" w:right="2100"/>
        <w:spacing w:after="0" w:line="181" w:lineRule="auto"/>
        <w:rPr>
          <w:sz w:val="20"/>
          <w:szCs w:val="20"/>
          <w:color w:val="auto"/>
        </w:rPr>
      </w:pPr>
      <w:r>
        <w:rPr>
          <w:rFonts w:ascii="Arial" w:cs="Arial" w:eastAsia="Arial" w:hAnsi="Arial"/>
          <w:sz w:val="19"/>
          <w:szCs w:val="19"/>
          <w:color w:val="auto"/>
        </w:rPr>
        <w:t xml:space="preserve">EPFL INNOVATION PARK Building B </w:t>
      </w:r>
      <w:r>
        <w:rPr>
          <w:rFonts w:ascii="Arial" w:cs="Arial" w:eastAsia="Arial" w:hAnsi="Arial"/>
          <w:sz w:val="37"/>
          <w:szCs w:val="37"/>
          <w:color w:val="auto"/>
          <w:vertAlign w:val="subscript"/>
        </w:rPr>
        <w:t>Common</w:t>
      </w:r>
      <w:r>
        <w:rPr>
          <w:rFonts w:ascii="Arial" w:cs="Arial" w:eastAsia="Arial" w:hAnsi="Arial"/>
          <w:sz w:val="19"/>
          <w:szCs w:val="19"/>
          <w:color w:val="auto"/>
        </w:rPr>
        <w:t xml:space="preserve"> 1015</w:t>
      </w:r>
    </w:p>
    <w:p>
      <w:pPr>
        <w:ind w:left="40"/>
        <w:spacing w:after="0"/>
        <w:rPr>
          <w:sz w:val="20"/>
          <w:szCs w:val="20"/>
          <w:color w:val="auto"/>
        </w:rPr>
      </w:pPr>
      <w:r>
        <w:rPr>
          <w:rFonts w:ascii="Arial" w:cs="Arial" w:eastAsia="Arial" w:hAnsi="Arial"/>
          <w:sz w:val="22"/>
          <w:szCs w:val="22"/>
          <w:color w:val="auto"/>
        </w:rPr>
        <w:t>Lausanne  V8  00000</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10b5-1 Sales for ANDREA PFEIFER</w:t>
      </w:r>
    </w:p>
    <w:p>
      <w:pPr>
        <w:spacing w:after="0" w:line="8" w:lineRule="exact"/>
        <w:rPr>
          <w:sz w:val="20"/>
          <w:szCs w:val="20"/>
          <w:color w:val="auto"/>
        </w:rPr>
      </w:pPr>
    </w:p>
    <w:p>
      <w:pPr>
        <w:ind w:left="40" w:right="2100"/>
        <w:spacing w:after="0" w:line="181" w:lineRule="auto"/>
        <w:rPr>
          <w:sz w:val="20"/>
          <w:szCs w:val="20"/>
          <w:color w:val="auto"/>
        </w:rPr>
      </w:pPr>
      <w:r>
        <w:rPr>
          <w:rFonts w:ascii="Arial" w:cs="Arial" w:eastAsia="Arial" w:hAnsi="Arial"/>
          <w:sz w:val="19"/>
          <w:szCs w:val="19"/>
          <w:color w:val="auto"/>
        </w:rPr>
        <w:t xml:space="preserve">EPFL INNOVATION PARK Building B </w:t>
      </w:r>
      <w:r>
        <w:rPr>
          <w:rFonts w:ascii="Arial" w:cs="Arial" w:eastAsia="Arial" w:hAnsi="Arial"/>
          <w:sz w:val="37"/>
          <w:szCs w:val="37"/>
          <w:color w:val="auto"/>
          <w:vertAlign w:val="subscript"/>
        </w:rPr>
        <w:t>Common</w:t>
      </w:r>
      <w:r>
        <w:rPr>
          <w:rFonts w:ascii="Arial" w:cs="Arial" w:eastAsia="Arial" w:hAnsi="Arial"/>
          <w:sz w:val="19"/>
          <w:szCs w:val="19"/>
          <w:color w:val="auto"/>
        </w:rPr>
        <w:t xml:space="preserve"> 1015</w:t>
      </w:r>
    </w:p>
    <w:p>
      <w:pPr>
        <w:ind w:left="40"/>
        <w:spacing w:after="0"/>
        <w:rPr>
          <w:sz w:val="20"/>
          <w:szCs w:val="20"/>
          <w:color w:val="auto"/>
        </w:rPr>
      </w:pPr>
      <w:r>
        <w:rPr>
          <w:rFonts w:ascii="Arial" w:cs="Arial" w:eastAsia="Arial" w:hAnsi="Arial"/>
          <w:sz w:val="22"/>
          <w:szCs w:val="22"/>
          <w:color w:val="auto"/>
        </w:rPr>
        <w:t>Lausanne  V8  00000</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10b5-1 Sales for ANDREA PFEIFER</w:t>
      </w:r>
    </w:p>
    <w:p>
      <w:pPr>
        <w:spacing w:after="0" w:line="8" w:lineRule="exact"/>
        <w:rPr>
          <w:sz w:val="20"/>
          <w:szCs w:val="20"/>
          <w:color w:val="auto"/>
        </w:rPr>
      </w:pPr>
    </w:p>
    <w:p>
      <w:pPr>
        <w:ind w:left="40" w:right="2100"/>
        <w:spacing w:after="0" w:line="181" w:lineRule="auto"/>
        <w:rPr>
          <w:sz w:val="20"/>
          <w:szCs w:val="20"/>
          <w:color w:val="auto"/>
        </w:rPr>
      </w:pPr>
      <w:r>
        <w:rPr>
          <w:rFonts w:ascii="Arial" w:cs="Arial" w:eastAsia="Arial" w:hAnsi="Arial"/>
          <w:sz w:val="19"/>
          <w:szCs w:val="19"/>
          <w:color w:val="auto"/>
        </w:rPr>
        <w:t xml:space="preserve">EPFL INNOVATION PARK Building B </w:t>
      </w:r>
      <w:r>
        <w:rPr>
          <w:rFonts w:ascii="Arial" w:cs="Arial" w:eastAsia="Arial" w:hAnsi="Arial"/>
          <w:sz w:val="37"/>
          <w:szCs w:val="37"/>
          <w:color w:val="auto"/>
          <w:vertAlign w:val="subscript"/>
        </w:rPr>
        <w:t>Common</w:t>
      </w:r>
      <w:r>
        <w:rPr>
          <w:rFonts w:ascii="Arial" w:cs="Arial" w:eastAsia="Arial" w:hAnsi="Arial"/>
          <w:sz w:val="19"/>
          <w:szCs w:val="19"/>
          <w:color w:val="auto"/>
        </w:rPr>
        <w:t xml:space="preserve"> 1015</w:t>
      </w:r>
    </w:p>
    <w:p>
      <w:pPr>
        <w:ind w:left="40"/>
        <w:spacing w:after="0"/>
        <w:rPr>
          <w:sz w:val="20"/>
          <w:szCs w:val="20"/>
          <w:color w:val="auto"/>
        </w:rPr>
      </w:pPr>
      <w:r>
        <w:rPr>
          <w:rFonts w:ascii="Arial" w:cs="Arial" w:eastAsia="Arial" w:hAnsi="Arial"/>
          <w:sz w:val="22"/>
          <w:szCs w:val="22"/>
          <w:color w:val="auto"/>
        </w:rPr>
        <w:t>Lausanne  V8  00000</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10b5-1 Sales for ANDREA PFEIFER</w:t>
      </w:r>
    </w:p>
    <w:p>
      <w:pPr>
        <w:spacing w:after="0" w:line="8" w:lineRule="exact"/>
        <w:rPr>
          <w:sz w:val="20"/>
          <w:szCs w:val="20"/>
          <w:color w:val="auto"/>
        </w:rPr>
      </w:pPr>
    </w:p>
    <w:p>
      <w:pPr>
        <w:ind w:left="40" w:right="2100"/>
        <w:spacing w:after="0" w:line="181" w:lineRule="auto"/>
        <w:rPr>
          <w:sz w:val="20"/>
          <w:szCs w:val="20"/>
          <w:color w:val="auto"/>
        </w:rPr>
      </w:pPr>
      <w:r>
        <w:rPr>
          <w:rFonts w:ascii="Arial" w:cs="Arial" w:eastAsia="Arial" w:hAnsi="Arial"/>
          <w:sz w:val="19"/>
          <w:szCs w:val="19"/>
          <w:color w:val="auto"/>
        </w:rPr>
        <w:t xml:space="preserve">EPFL INNOVATION PARK Building B </w:t>
      </w:r>
      <w:r>
        <w:rPr>
          <w:rFonts w:ascii="Arial" w:cs="Arial" w:eastAsia="Arial" w:hAnsi="Arial"/>
          <w:sz w:val="37"/>
          <w:szCs w:val="37"/>
          <w:color w:val="auto"/>
          <w:vertAlign w:val="subscript"/>
        </w:rPr>
        <w:t>Common</w:t>
      </w:r>
      <w:r>
        <w:rPr>
          <w:rFonts w:ascii="Arial" w:cs="Arial" w:eastAsia="Arial" w:hAnsi="Arial"/>
          <w:sz w:val="19"/>
          <w:szCs w:val="19"/>
          <w:color w:val="auto"/>
        </w:rPr>
        <w:t xml:space="preserve"> 1015</w:t>
      </w:r>
    </w:p>
    <w:p>
      <w:pPr>
        <w:ind w:left="40"/>
        <w:spacing w:after="0"/>
        <w:rPr>
          <w:sz w:val="20"/>
          <w:szCs w:val="20"/>
          <w:color w:val="auto"/>
        </w:rPr>
      </w:pPr>
      <w:r>
        <w:rPr>
          <w:rFonts w:ascii="Arial" w:cs="Arial" w:eastAsia="Arial" w:hAnsi="Arial"/>
          <w:sz w:val="22"/>
          <w:szCs w:val="22"/>
          <w:color w:val="auto"/>
        </w:rPr>
        <w:t>Lausanne  V8  00000</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20" w:type="dxa"/>
            <w:vAlign w:val="bottom"/>
            <w:vMerge w:val="restart"/>
          </w:tcPr>
          <w:p>
            <w:pPr>
              <w:ind w:left="160"/>
              <w:spacing w:after="0"/>
              <w:rPr>
                <w:sz w:val="20"/>
                <w:szCs w:val="20"/>
                <w:color w:val="auto"/>
              </w:rPr>
            </w:pPr>
            <w:r>
              <w:rPr>
                <w:rFonts w:ascii="Arial" w:cs="Arial" w:eastAsia="Arial" w:hAnsi="Arial"/>
                <w:sz w:val="22"/>
                <w:szCs w:val="22"/>
                <w:b w:val="1"/>
                <w:bCs w:val="1"/>
                <w:color w:val="auto"/>
              </w:rPr>
              <w:t>Date of</w:t>
            </w:r>
          </w:p>
        </w:tc>
        <w:tc>
          <w:tcPr>
            <w:tcW w:w="126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1020" w:type="dxa"/>
            <w:vAlign w:val="bottom"/>
            <w:vMerge w:val="continue"/>
          </w:tcPr>
          <w:p>
            <w:pPr>
              <w:spacing w:after="0"/>
              <w:rPr>
                <w:sz w:val="10"/>
                <w:szCs w:val="10"/>
                <w:color w:val="auto"/>
              </w:rPr>
            </w:pPr>
          </w:p>
        </w:tc>
        <w:tc>
          <w:tcPr>
            <w:tcW w:w="1260" w:type="dxa"/>
            <w:vAlign w:val="bottom"/>
            <w:gridSpan w:val="2"/>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2"/>
        </w:trPr>
        <w:tc>
          <w:tcPr>
            <w:tcW w:w="1020" w:type="dxa"/>
            <w:vAlign w:val="bottom"/>
            <w:vMerge w:val="restart"/>
          </w:tcPr>
          <w:p>
            <w:pPr>
              <w:ind w:left="300"/>
              <w:spacing w:after="0"/>
              <w:rPr>
                <w:sz w:val="20"/>
                <w:szCs w:val="20"/>
                <w:color w:val="auto"/>
              </w:rPr>
            </w:pPr>
            <w:r>
              <w:rPr>
                <w:rFonts w:ascii="Arial" w:cs="Arial" w:eastAsia="Arial" w:hAnsi="Arial"/>
                <w:sz w:val="22"/>
                <w:szCs w:val="22"/>
                <w:b w:val="1"/>
                <w:bCs w:val="1"/>
                <w:color w:val="auto"/>
              </w:rPr>
              <w:t>Sale</w:t>
            </w:r>
          </w:p>
        </w:tc>
        <w:tc>
          <w:tcPr>
            <w:tcW w:w="126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02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vMerge w:val="restart"/>
          </w:tcPr>
          <w:p>
            <w:pPr>
              <w:jc w:val="center"/>
              <w:ind w:right="272"/>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1480" w:type="dxa"/>
            <w:vAlign w:val="bottom"/>
            <w:gridSpan w:val="2"/>
          </w:tcPr>
          <w:p>
            <w:pPr>
              <w:spacing w:after="0"/>
              <w:rPr>
                <w:sz w:val="20"/>
                <w:szCs w:val="20"/>
                <w:color w:val="auto"/>
              </w:rPr>
            </w:pPr>
            <w:r>
              <w:rPr>
                <w:rFonts w:ascii="Arial" w:cs="Arial" w:eastAsia="Arial" w:hAnsi="Arial"/>
                <w:sz w:val="22"/>
                <w:szCs w:val="22"/>
                <w:color w:val="auto"/>
                <w:w w:val="95"/>
              </w:rPr>
              <w:t>07/24/2023 200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620.00</w:t>
            </w:r>
          </w:p>
        </w:tc>
        <w:tc>
          <w:tcPr>
            <w:tcW w:w="0" w:type="dxa"/>
            <w:vAlign w:val="bottom"/>
          </w:tcPr>
          <w:p>
            <w:pPr>
              <w:spacing w:after="0"/>
              <w:rPr>
                <w:sz w:val="1"/>
                <w:szCs w:val="1"/>
                <w:color w:val="auto"/>
              </w:rPr>
            </w:pPr>
          </w:p>
        </w:tc>
      </w:tr>
      <w:tr>
        <w:trPr>
          <w:trHeight w:val="1026"/>
        </w:trPr>
        <w:tc>
          <w:tcPr>
            <w:tcW w:w="1480" w:type="dxa"/>
            <w:vAlign w:val="bottom"/>
            <w:gridSpan w:val="2"/>
          </w:tcPr>
          <w:p>
            <w:pPr>
              <w:spacing w:after="0"/>
              <w:rPr>
                <w:sz w:val="20"/>
                <w:szCs w:val="20"/>
                <w:color w:val="auto"/>
              </w:rPr>
            </w:pPr>
            <w:r>
              <w:rPr>
                <w:rFonts w:ascii="Arial" w:cs="Arial" w:eastAsia="Arial" w:hAnsi="Arial"/>
                <w:sz w:val="22"/>
                <w:szCs w:val="22"/>
                <w:color w:val="auto"/>
                <w:w w:val="95"/>
              </w:rPr>
              <w:t>07/21/2023 100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310.00</w:t>
            </w:r>
          </w:p>
        </w:tc>
        <w:tc>
          <w:tcPr>
            <w:tcW w:w="0" w:type="dxa"/>
            <w:vAlign w:val="bottom"/>
          </w:tcPr>
          <w:p>
            <w:pPr>
              <w:spacing w:after="0"/>
              <w:rPr>
                <w:sz w:val="1"/>
                <w:szCs w:val="1"/>
                <w:color w:val="auto"/>
              </w:rPr>
            </w:pPr>
          </w:p>
        </w:tc>
      </w:tr>
      <w:tr>
        <w:trPr>
          <w:trHeight w:val="1026"/>
        </w:trPr>
        <w:tc>
          <w:tcPr>
            <w:tcW w:w="1480" w:type="dxa"/>
            <w:vAlign w:val="bottom"/>
            <w:gridSpan w:val="2"/>
          </w:tcPr>
          <w:p>
            <w:pPr>
              <w:spacing w:after="0"/>
              <w:rPr>
                <w:sz w:val="20"/>
                <w:szCs w:val="20"/>
                <w:color w:val="auto"/>
              </w:rPr>
            </w:pPr>
            <w:r>
              <w:rPr>
                <w:rFonts w:ascii="Arial" w:cs="Arial" w:eastAsia="Arial" w:hAnsi="Arial"/>
                <w:sz w:val="22"/>
                <w:szCs w:val="22"/>
                <w:color w:val="auto"/>
                <w:w w:val="88"/>
              </w:rPr>
              <w:t>07/18/2023 8656</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26865.63</w:t>
            </w:r>
          </w:p>
        </w:tc>
        <w:tc>
          <w:tcPr>
            <w:tcW w:w="0" w:type="dxa"/>
            <w:vAlign w:val="bottom"/>
          </w:tcPr>
          <w:p>
            <w:pPr>
              <w:spacing w:after="0"/>
              <w:rPr>
                <w:sz w:val="1"/>
                <w:szCs w:val="1"/>
                <w:color w:val="auto"/>
              </w:rPr>
            </w:pPr>
          </w:p>
        </w:tc>
      </w:tr>
      <w:tr>
        <w:trPr>
          <w:trHeight w:val="1026"/>
        </w:trPr>
        <w:tc>
          <w:tcPr>
            <w:tcW w:w="1480" w:type="dxa"/>
            <w:vAlign w:val="bottom"/>
            <w:gridSpan w:val="2"/>
          </w:tcPr>
          <w:p>
            <w:pPr>
              <w:spacing w:after="0"/>
              <w:rPr>
                <w:sz w:val="20"/>
                <w:szCs w:val="20"/>
                <w:color w:val="auto"/>
              </w:rPr>
            </w:pPr>
            <w:r>
              <w:rPr>
                <w:rFonts w:ascii="Arial" w:cs="Arial" w:eastAsia="Arial" w:hAnsi="Arial"/>
                <w:sz w:val="22"/>
                <w:szCs w:val="22"/>
                <w:color w:val="auto"/>
                <w:w w:val="95"/>
              </w:rPr>
              <w:t>07/13/2023 100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314.00</w:t>
            </w:r>
          </w:p>
        </w:tc>
        <w:tc>
          <w:tcPr>
            <w:tcW w:w="0" w:type="dxa"/>
            <w:vAlign w:val="bottom"/>
          </w:tcPr>
          <w:p>
            <w:pPr>
              <w:spacing w:after="0"/>
              <w:rPr>
                <w:sz w:val="1"/>
                <w:szCs w:val="1"/>
                <w:color w:val="auto"/>
              </w:rPr>
            </w:pPr>
          </w:p>
        </w:tc>
      </w:tr>
      <w:tr>
        <w:trPr>
          <w:trHeight w:val="1026"/>
        </w:trPr>
        <w:tc>
          <w:tcPr>
            <w:tcW w:w="2280" w:type="dxa"/>
            <w:vAlign w:val="bottom"/>
            <w:gridSpan w:val="3"/>
          </w:tcPr>
          <w:p>
            <w:pPr>
              <w:spacing w:after="0"/>
              <w:rPr>
                <w:sz w:val="20"/>
                <w:szCs w:val="20"/>
                <w:color w:val="auto"/>
              </w:rPr>
            </w:pPr>
            <w:r>
              <w:rPr>
                <w:rFonts w:ascii="Arial" w:cs="Arial" w:eastAsia="Arial" w:hAnsi="Arial"/>
                <w:sz w:val="22"/>
                <w:szCs w:val="22"/>
                <w:color w:val="auto"/>
              </w:rPr>
              <w:t>07/12/2023 16411</w:t>
            </w:r>
          </w:p>
        </w:tc>
        <w:tc>
          <w:tcPr>
            <w:tcW w:w="1580" w:type="dxa"/>
            <w:vAlign w:val="bottom"/>
          </w:tcPr>
          <w:p>
            <w:pPr>
              <w:ind w:left="100"/>
              <w:spacing w:after="0"/>
              <w:rPr>
                <w:sz w:val="20"/>
                <w:szCs w:val="20"/>
                <w:color w:val="auto"/>
              </w:rPr>
            </w:pPr>
            <w:r>
              <w:rPr>
                <w:rFonts w:ascii="Arial" w:cs="Arial" w:eastAsia="Arial" w:hAnsi="Arial"/>
                <w:sz w:val="22"/>
                <w:szCs w:val="22"/>
                <w:color w:val="auto"/>
              </w:rPr>
              <w:t>51162.93</w:t>
            </w:r>
          </w:p>
        </w:tc>
        <w:tc>
          <w:tcPr>
            <w:tcW w:w="0" w:type="dxa"/>
            <w:vAlign w:val="bottom"/>
          </w:tcPr>
          <w:p>
            <w:pPr>
              <w:spacing w:after="0"/>
              <w:rPr>
                <w:sz w:val="1"/>
                <w:szCs w:val="1"/>
                <w:color w:val="auto"/>
              </w:rPr>
            </w:pPr>
          </w:p>
        </w:tc>
      </w:tr>
      <w:tr>
        <w:trPr>
          <w:trHeight w:val="1026"/>
        </w:trPr>
        <w:tc>
          <w:tcPr>
            <w:tcW w:w="2280" w:type="dxa"/>
            <w:vAlign w:val="bottom"/>
            <w:gridSpan w:val="3"/>
          </w:tcPr>
          <w:p>
            <w:pPr>
              <w:spacing w:after="0"/>
              <w:rPr>
                <w:sz w:val="20"/>
                <w:szCs w:val="20"/>
                <w:color w:val="auto"/>
              </w:rPr>
            </w:pPr>
            <w:r>
              <w:rPr>
                <w:rFonts w:ascii="Arial" w:cs="Arial" w:eastAsia="Arial" w:hAnsi="Arial"/>
                <w:sz w:val="22"/>
                <w:szCs w:val="22"/>
                <w:color w:val="auto"/>
              </w:rPr>
              <w:t>07/10/2023 25938</w:t>
            </w:r>
          </w:p>
        </w:tc>
        <w:tc>
          <w:tcPr>
            <w:tcW w:w="1580" w:type="dxa"/>
            <w:vAlign w:val="bottom"/>
          </w:tcPr>
          <w:p>
            <w:pPr>
              <w:ind w:left="100"/>
              <w:spacing w:after="0"/>
              <w:rPr>
                <w:sz w:val="20"/>
                <w:szCs w:val="20"/>
                <w:color w:val="auto"/>
              </w:rPr>
            </w:pPr>
            <w:r>
              <w:rPr>
                <w:rFonts w:ascii="Arial" w:cs="Arial" w:eastAsia="Arial" w:hAnsi="Arial"/>
                <w:sz w:val="22"/>
                <w:szCs w:val="22"/>
                <w:color w:val="auto"/>
              </w:rPr>
              <w:t>78575.86</w:t>
            </w:r>
          </w:p>
        </w:tc>
        <w:tc>
          <w:tcPr>
            <w:tcW w:w="0" w:type="dxa"/>
            <w:vAlign w:val="bottom"/>
          </w:tcPr>
          <w:p>
            <w:pPr>
              <w:spacing w:after="0"/>
              <w:rPr>
                <w:sz w:val="1"/>
                <w:szCs w:val="1"/>
                <w:color w:val="auto"/>
              </w:rPr>
            </w:pPr>
          </w:p>
        </w:tc>
      </w:tr>
      <w:tr>
        <w:trPr>
          <w:trHeight w:val="1026"/>
        </w:trPr>
        <w:tc>
          <w:tcPr>
            <w:tcW w:w="1480" w:type="dxa"/>
            <w:vAlign w:val="bottom"/>
            <w:gridSpan w:val="2"/>
          </w:tcPr>
          <w:p>
            <w:pPr>
              <w:spacing w:after="0"/>
              <w:rPr>
                <w:sz w:val="20"/>
                <w:szCs w:val="20"/>
                <w:color w:val="auto"/>
              </w:rPr>
            </w:pPr>
            <w:r>
              <w:rPr>
                <w:rFonts w:ascii="Arial" w:cs="Arial" w:eastAsia="Arial" w:hAnsi="Arial"/>
                <w:sz w:val="22"/>
                <w:szCs w:val="22"/>
                <w:color w:val="auto"/>
                <w:w w:val="88"/>
              </w:rPr>
              <w:t>07/07/2023 1578</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4734.00</w:t>
            </w:r>
          </w:p>
        </w:tc>
        <w:tc>
          <w:tcPr>
            <w:tcW w:w="0" w:type="dxa"/>
            <w:vAlign w:val="bottom"/>
          </w:tcPr>
          <w:p>
            <w:pPr>
              <w:spacing w:after="0"/>
              <w:rPr>
                <w:sz w:val="1"/>
                <w:szCs w:val="1"/>
                <w:color w:val="auto"/>
              </w:rPr>
            </w:pPr>
          </w:p>
        </w:tc>
      </w:tr>
      <w:tr>
        <w:trPr>
          <w:trHeight w:val="1026"/>
        </w:trPr>
        <w:tc>
          <w:tcPr>
            <w:tcW w:w="2280" w:type="dxa"/>
            <w:vAlign w:val="bottom"/>
            <w:gridSpan w:val="3"/>
          </w:tcPr>
          <w:p>
            <w:pPr>
              <w:spacing w:after="0"/>
              <w:rPr>
                <w:sz w:val="20"/>
                <w:szCs w:val="20"/>
                <w:color w:val="auto"/>
              </w:rPr>
            </w:pPr>
            <w:r>
              <w:rPr>
                <w:rFonts w:ascii="Arial" w:cs="Arial" w:eastAsia="Arial" w:hAnsi="Arial"/>
                <w:sz w:val="22"/>
                <w:szCs w:val="22"/>
                <w:color w:val="auto"/>
              </w:rPr>
              <w:t>07/03/2023 11284</w:t>
            </w:r>
          </w:p>
        </w:tc>
        <w:tc>
          <w:tcPr>
            <w:tcW w:w="1580" w:type="dxa"/>
            <w:vAlign w:val="bottom"/>
          </w:tcPr>
          <w:p>
            <w:pPr>
              <w:ind w:left="100"/>
              <w:spacing w:after="0"/>
              <w:rPr>
                <w:sz w:val="20"/>
                <w:szCs w:val="20"/>
                <w:color w:val="auto"/>
              </w:rPr>
            </w:pPr>
            <w:r>
              <w:rPr>
                <w:rFonts w:ascii="Arial" w:cs="Arial" w:eastAsia="Arial" w:hAnsi="Arial"/>
                <w:sz w:val="22"/>
                <w:szCs w:val="22"/>
                <w:color w:val="auto"/>
              </w:rPr>
              <w:t>34025.77</w:t>
            </w:r>
          </w:p>
        </w:tc>
        <w:tc>
          <w:tcPr>
            <w:tcW w:w="0" w:type="dxa"/>
            <w:vAlign w:val="bottom"/>
          </w:tcPr>
          <w:p>
            <w:pPr>
              <w:spacing w:after="0"/>
              <w:rPr>
                <w:sz w:val="1"/>
                <w:szCs w:val="1"/>
                <w:color w:val="auto"/>
              </w:rPr>
            </w:pPr>
          </w:p>
        </w:tc>
      </w:tr>
      <w:tr>
        <w:trPr>
          <w:trHeight w:val="1026"/>
        </w:trPr>
        <w:tc>
          <w:tcPr>
            <w:tcW w:w="2280" w:type="dxa"/>
            <w:vAlign w:val="bottom"/>
            <w:gridSpan w:val="3"/>
          </w:tcPr>
          <w:p>
            <w:pPr>
              <w:spacing w:after="0"/>
              <w:rPr>
                <w:sz w:val="20"/>
                <w:szCs w:val="20"/>
                <w:color w:val="auto"/>
              </w:rPr>
            </w:pPr>
            <w:r>
              <w:rPr>
                <w:rFonts w:ascii="Arial" w:cs="Arial" w:eastAsia="Arial" w:hAnsi="Arial"/>
                <w:sz w:val="22"/>
                <w:szCs w:val="22"/>
                <w:color w:val="auto"/>
              </w:rPr>
              <w:t>06/30/2023 101800</w:t>
            </w:r>
          </w:p>
        </w:tc>
        <w:tc>
          <w:tcPr>
            <w:tcW w:w="1580" w:type="dxa"/>
            <w:vAlign w:val="bottom"/>
          </w:tcPr>
          <w:p>
            <w:pPr>
              <w:ind w:left="100"/>
              <w:spacing w:after="0"/>
              <w:rPr>
                <w:sz w:val="20"/>
                <w:szCs w:val="20"/>
                <w:color w:val="auto"/>
              </w:rPr>
            </w:pPr>
            <w:r>
              <w:rPr>
                <w:rFonts w:ascii="Arial" w:cs="Arial" w:eastAsia="Arial" w:hAnsi="Arial"/>
                <w:sz w:val="22"/>
                <w:szCs w:val="22"/>
                <w:color w:val="auto"/>
              </w:rPr>
              <w:t>293764.26</w:t>
            </w:r>
          </w:p>
        </w:tc>
        <w:tc>
          <w:tcPr>
            <w:tcW w:w="0" w:type="dxa"/>
            <w:vAlign w:val="bottom"/>
          </w:tcPr>
          <w:p>
            <w:pPr>
              <w:spacing w:after="0"/>
              <w:rPr>
                <w:sz w:val="1"/>
                <w:szCs w:val="1"/>
                <w:color w:val="auto"/>
              </w:rPr>
            </w:pPr>
          </w:p>
        </w:tc>
      </w:tr>
    </w:tbl>
    <w:p>
      <w:pPr>
        <w:spacing w:after="0" w:line="561" w:lineRule="exact"/>
        <w:rPr>
          <w:sz w:val="20"/>
          <w:szCs w:val="20"/>
          <w:color w:val="auto"/>
        </w:rPr>
      </w:pPr>
    </w:p>
    <w:p>
      <w:pPr>
        <w:sectPr>
          <w:pgSz w:w="11900" w:h="16838" w:orient="portrait"/>
          <w:cols w:equalWidth="0" w:num="2">
            <w:col w:w="6580" w:space="720"/>
            <w:col w:w="3940"/>
          </w:cols>
          <w:pgMar w:left="320" w:top="143" w:right="339" w:bottom="0" w:gutter="0" w:footer="0" w:header="0"/>
          <w:type w:val="continuous"/>
        </w:sectPr>
      </w:pPr>
    </w:p>
    <w:p>
      <w:pPr>
        <w:spacing w:after="0" w:line="74"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144: Remarks and Signature</w:t>
      </w:r>
    </w:p>
    <w:p>
      <w:pPr>
        <w:sectPr>
          <w:pgSz w:w="11900" w:h="16838" w:orient="portrait"/>
          <w:cols w:equalWidth="0" w:num="1">
            <w:col w:w="11240"/>
          </w:cols>
          <w:pgMar w:left="320" w:top="143" w:right="339" w:bottom="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9"/>
          <w:szCs w:val="19"/>
          <w:color w:val="auto"/>
        </w:rPr>
        <w:t>Remarks</w:t>
      </w:r>
    </w:p>
    <w:p>
      <w:pPr>
        <w:sectPr>
          <w:pgSz w:w="11900" w:h="16838" w:orient="portrait"/>
          <w:cols w:equalWidth="0" w:num="1">
            <w:col w:w="11240"/>
          </w:cols>
          <w:pgMar w:left="320" w:top="143" w:right="339"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74"/>
        </w:trPr>
        <w:tc>
          <w:tcPr>
            <w:tcW w:w="7260" w:type="dxa"/>
            <w:vAlign w:val="bottom"/>
          </w:tcPr>
          <w:p>
            <w:pPr>
              <w:spacing w:after="0"/>
              <w:rPr>
                <w:sz w:val="20"/>
                <w:szCs w:val="20"/>
                <w:color w:val="auto"/>
              </w:rPr>
            </w:pPr>
            <w:r>
              <w:rPr>
                <w:rFonts w:ascii="Arial" w:cs="Arial" w:eastAsia="Arial" w:hAnsi="Arial"/>
                <w:sz w:val="22"/>
                <w:szCs w:val="22"/>
                <w:color w:val="auto"/>
              </w:rPr>
              <w:t>Date of Notice</w:t>
            </w:r>
          </w:p>
        </w:tc>
        <w:tc>
          <w:tcPr>
            <w:tcW w:w="1780" w:type="dxa"/>
            <w:vAlign w:val="bottom"/>
          </w:tcPr>
          <w:p>
            <w:pPr>
              <w:jc w:val="right"/>
              <w:spacing w:after="0"/>
              <w:rPr>
                <w:sz w:val="20"/>
                <w:szCs w:val="20"/>
                <w:color w:val="auto"/>
              </w:rPr>
            </w:pPr>
            <w:r>
              <w:rPr>
                <w:rFonts w:ascii="Arial" w:cs="Arial" w:eastAsia="Arial" w:hAnsi="Arial"/>
                <w:sz w:val="22"/>
                <w:szCs w:val="22"/>
                <w:color w:val="auto"/>
              </w:rPr>
              <w:t>08/08/2023</w:t>
            </w:r>
          </w:p>
        </w:tc>
      </w:tr>
      <w:tr>
        <w:trPr>
          <w:trHeight w:val="297"/>
        </w:trPr>
        <w:tc>
          <w:tcPr>
            <w:tcW w:w="7260" w:type="dxa"/>
            <w:vAlign w:val="bottom"/>
          </w:tcPr>
          <w:p>
            <w:pPr>
              <w:spacing w:after="0"/>
              <w:rPr>
                <w:sz w:val="20"/>
                <w:szCs w:val="20"/>
                <w:color w:val="auto"/>
              </w:rPr>
            </w:pPr>
            <w:r>
              <w:rPr>
                <w:rFonts w:ascii="Arial" w:cs="Arial" w:eastAsia="Arial" w:hAnsi="Arial"/>
                <w:sz w:val="22"/>
                <w:szCs w:val="22"/>
                <w:color w:val="auto"/>
              </w:rPr>
              <w:t>Date of Plan Adoption or Giving of Instruction, If Relying on Rule 10b5-1</w:t>
            </w:r>
          </w:p>
        </w:tc>
        <w:tc>
          <w:tcPr>
            <w:tcW w:w="1780" w:type="dxa"/>
            <w:vAlign w:val="bottom"/>
          </w:tcPr>
          <w:p>
            <w:pPr>
              <w:jc w:val="right"/>
              <w:spacing w:after="0"/>
              <w:rPr>
                <w:sz w:val="20"/>
                <w:szCs w:val="20"/>
                <w:color w:val="auto"/>
              </w:rPr>
            </w:pPr>
            <w:r>
              <w:rPr>
                <w:rFonts w:ascii="Arial" w:cs="Arial" w:eastAsia="Arial" w:hAnsi="Arial"/>
                <w:sz w:val="22"/>
                <w:szCs w:val="22"/>
                <w:color w:val="auto"/>
              </w:rPr>
              <w:t>03/31/2023</w:t>
            </w:r>
          </w:p>
        </w:tc>
      </w:tr>
      <w:tr>
        <w:trPr>
          <w:trHeight w:val="297"/>
        </w:trPr>
        <w:tc>
          <w:tcPr>
            <w:tcW w:w="726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1780" w:type="dxa"/>
            <w:vAlign w:val="bottom"/>
          </w:tcPr>
          <w:p>
            <w:pPr>
              <w:spacing w:after="0"/>
              <w:rPr>
                <w:sz w:val="24"/>
                <w:szCs w:val="24"/>
                <w:color w:val="auto"/>
              </w:rPr>
            </w:pPr>
          </w:p>
        </w:tc>
      </w:tr>
    </w:tbl>
    <w:p>
      <w:pPr>
        <w:spacing w:after="0" w:line="306" w:lineRule="exact"/>
        <w:rPr>
          <w:sz w:val="20"/>
          <w:szCs w:val="20"/>
          <w:color w:val="auto"/>
        </w:rPr>
      </w:pPr>
    </w:p>
    <w:p>
      <w:pPr>
        <w:jc w:val="both"/>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spacing w:after="0"/>
        <w:tabs>
          <w:tab w:leader="none" w:pos="804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Andrea M.A. Pfeifer</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32"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2023-08-08T15:42:41Z</dcterms:created>
  <dcterms:modified xsi:type="dcterms:W3CDTF">2023-08-08T15:42:41Z</dcterms:modified>
</cp:coreProperties>
</file>